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C9" w:rsidRPr="009B4CC9" w:rsidRDefault="009B4CC9" w:rsidP="009B4CC9">
      <w:pPr>
        <w:ind w:firstLineChars="100" w:firstLine="240"/>
        <w:jc w:val="right"/>
        <w:rPr>
          <w:sz w:val="24"/>
          <w:szCs w:val="24"/>
        </w:rPr>
      </w:pPr>
      <w:r w:rsidRPr="009B4CC9">
        <w:rPr>
          <w:rFonts w:hint="eastAsia"/>
          <w:sz w:val="24"/>
          <w:szCs w:val="24"/>
        </w:rPr>
        <w:t>2017.6.13</w:t>
      </w:r>
    </w:p>
    <w:p w:rsidR="001D76BE" w:rsidRPr="00BA7416" w:rsidRDefault="00BA7416" w:rsidP="00BA7416">
      <w:pPr>
        <w:ind w:firstLineChars="100" w:firstLine="400"/>
        <w:rPr>
          <w:sz w:val="40"/>
          <w:szCs w:val="40"/>
        </w:rPr>
      </w:pPr>
      <w:r w:rsidRPr="00BA7416">
        <w:rPr>
          <w:rFonts w:hint="eastAsia"/>
          <w:sz w:val="40"/>
          <w:szCs w:val="40"/>
        </w:rPr>
        <w:t>グループホーム</w:t>
      </w:r>
      <w:r w:rsidRPr="00BA7416">
        <w:rPr>
          <w:rFonts w:ascii="HGP創英角ﾎﾟｯﾌﾟ体" w:eastAsia="HGP創英角ﾎﾟｯﾌﾟ体" w:hAnsi="HGP創英角ﾎﾟｯﾌﾟ体" w:hint="eastAsia"/>
          <w:sz w:val="40"/>
          <w:szCs w:val="40"/>
        </w:rPr>
        <w:t>わいわい白州</w:t>
      </w:r>
    </w:p>
    <w:p w:rsidR="00BA7416" w:rsidRPr="00EE4E66" w:rsidRDefault="00BA7416" w:rsidP="00BA7416">
      <w:pPr>
        <w:ind w:hanging="2"/>
        <w:jc w:val="center"/>
        <w:rPr>
          <w:rFonts w:ascii="HGP創英角ｺﾞｼｯｸUB" w:eastAsia="HGP創英角ｺﾞｼｯｸUB" w:hAnsi="HGP創英角ｺﾞｼｯｸUB"/>
          <w:i/>
          <w:color w:val="FF0000"/>
          <w:sz w:val="144"/>
          <w:szCs w:val="144"/>
          <w14:textOutline w14:w="11112" w14:cap="flat" w14:cmpd="sng" w14:algn="ctr">
            <w14:solidFill>
              <w14:schemeClr w14:val="accent2"/>
            </w14:solidFill>
            <w14:prstDash w14:val="solid"/>
            <w14:round/>
          </w14:textOutline>
        </w:rPr>
      </w:pPr>
      <w:r w:rsidRPr="00EE4E66">
        <w:rPr>
          <w:rFonts w:ascii="HGP創英角ｺﾞｼｯｸUB" w:eastAsia="HGP創英角ｺﾞｼｯｸUB" w:hAnsi="HGP創英角ｺﾞｼｯｸUB" w:hint="eastAsia"/>
          <w:i/>
          <w:color w:val="FF0000"/>
          <w:sz w:val="144"/>
          <w:szCs w:val="144"/>
          <w14:textOutline w14:w="11112" w14:cap="flat" w14:cmpd="sng" w14:algn="ctr">
            <w14:solidFill>
              <w14:schemeClr w14:val="accent2"/>
            </w14:solidFill>
            <w14:prstDash w14:val="solid"/>
            <w14:round/>
          </w14:textOutline>
        </w:rPr>
        <w:t>入居者募集！</w:t>
      </w:r>
    </w:p>
    <w:p w:rsidR="00BA7416" w:rsidRPr="009B4CC9" w:rsidRDefault="00BA7416">
      <w:pPr>
        <w:rPr>
          <w:rFonts w:ascii="ＭＳ ゴシック" w:eastAsia="ＭＳ ゴシック" w:hAnsi="ＭＳ ゴシック"/>
          <w:sz w:val="24"/>
          <w:szCs w:val="24"/>
        </w:rPr>
      </w:pPr>
      <w:r w:rsidRPr="004A7A93">
        <w:rPr>
          <w:rFonts w:ascii="ＭＳ ゴシック" w:eastAsia="ＭＳ ゴシック" w:hAnsi="ＭＳ ゴシック" w:hint="eastAsia"/>
          <w:sz w:val="28"/>
          <w:szCs w:val="28"/>
        </w:rPr>
        <w:t xml:space="preserve">　</w:t>
      </w:r>
      <w:r w:rsidRPr="009B4CC9">
        <w:rPr>
          <w:rFonts w:ascii="ＭＳ ゴシック" w:eastAsia="ＭＳ ゴシック" w:hAnsi="ＭＳ ゴシック" w:hint="eastAsia"/>
          <w:sz w:val="24"/>
          <w:szCs w:val="24"/>
        </w:rPr>
        <w:t>認知症で在宅での生活が困難になりかけている方、あるいは認知症でも共同生活をすることで張りがある生活を望んでいらっしゃる方、グループホームで自分の力を活かして、生活</w:t>
      </w:r>
      <w:r w:rsidR="00295A8B" w:rsidRPr="009B4CC9">
        <w:rPr>
          <w:rFonts w:ascii="ＭＳ ゴシック" w:eastAsia="ＭＳ ゴシック" w:hAnsi="ＭＳ ゴシック" w:hint="eastAsia"/>
          <w:sz w:val="24"/>
          <w:szCs w:val="24"/>
        </w:rPr>
        <w:t>してはいかがでしょうか。</w:t>
      </w:r>
      <w:r w:rsidR="00C80385" w:rsidRPr="009B4CC9">
        <w:rPr>
          <w:rFonts w:ascii="ＭＳ ゴシック" w:eastAsia="ＭＳ ゴシック" w:hAnsi="ＭＳ ゴシック" w:hint="eastAsia"/>
          <w:sz w:val="24"/>
          <w:szCs w:val="24"/>
        </w:rPr>
        <w:t>木の香りがする木造のホーム（家）を一度訪ねてみてください。</w:t>
      </w:r>
    </w:p>
    <w:p w:rsidR="00BA7416" w:rsidRPr="004A7A93" w:rsidRDefault="00C80385">
      <w:pPr>
        <w:rPr>
          <w:rFonts w:ascii="ＭＳ ゴシック" w:eastAsia="ＭＳ ゴシック" w:hAnsi="ＭＳ ゴシック"/>
          <w:sz w:val="32"/>
          <w:szCs w:val="32"/>
          <w:bdr w:val="single" w:sz="4" w:space="0" w:color="auto"/>
        </w:rPr>
      </w:pPr>
      <w:r w:rsidRPr="004A7A93">
        <w:rPr>
          <w:rFonts w:ascii="ＭＳ ゴシック" w:eastAsia="ＭＳ ゴシック" w:hAnsi="ＭＳ ゴシック" w:hint="eastAsia"/>
          <w:sz w:val="32"/>
          <w:szCs w:val="32"/>
          <w:bdr w:val="single" w:sz="4" w:space="0" w:color="auto"/>
        </w:rPr>
        <w:t>入居条件</w:t>
      </w:r>
    </w:p>
    <w:p w:rsidR="00C80385" w:rsidRPr="00487409" w:rsidRDefault="00C80385" w:rsidP="00487409">
      <w:pPr>
        <w:pStyle w:val="a3"/>
        <w:numPr>
          <w:ilvl w:val="0"/>
          <w:numId w:val="4"/>
        </w:numPr>
        <w:ind w:leftChars="0"/>
        <w:rPr>
          <w:rFonts w:ascii="ＭＳ ゴシック" w:eastAsia="ＭＳ ゴシック" w:hAnsi="ＭＳ ゴシック"/>
          <w:b/>
          <w:sz w:val="28"/>
          <w:szCs w:val="28"/>
        </w:rPr>
      </w:pPr>
      <w:r w:rsidRPr="00487409">
        <w:rPr>
          <w:rFonts w:ascii="ＭＳ ゴシック" w:eastAsia="ＭＳ ゴシック" w:hAnsi="ＭＳ ゴシック" w:hint="eastAsia"/>
          <w:b/>
          <w:sz w:val="28"/>
          <w:szCs w:val="28"/>
        </w:rPr>
        <w:t>認知症と診断を受けている方</w:t>
      </w:r>
    </w:p>
    <w:p w:rsidR="00C80385" w:rsidRPr="00487409" w:rsidRDefault="00C80385" w:rsidP="00487409">
      <w:pPr>
        <w:pStyle w:val="a3"/>
        <w:numPr>
          <w:ilvl w:val="0"/>
          <w:numId w:val="4"/>
        </w:numPr>
        <w:ind w:leftChars="0"/>
        <w:rPr>
          <w:rFonts w:ascii="ＭＳ ゴシック" w:eastAsia="ＭＳ ゴシック" w:hAnsi="ＭＳ ゴシック"/>
          <w:b/>
          <w:sz w:val="28"/>
          <w:szCs w:val="28"/>
        </w:rPr>
      </w:pPr>
      <w:r w:rsidRPr="00487409">
        <w:rPr>
          <w:rFonts w:ascii="ＭＳ ゴシック" w:eastAsia="ＭＳ ゴシック" w:hAnsi="ＭＳ ゴシック" w:hint="eastAsia"/>
          <w:b/>
          <w:sz w:val="28"/>
          <w:szCs w:val="28"/>
        </w:rPr>
        <w:t>要介護認定を受けている方（要支援２と要介護1~5）</w:t>
      </w:r>
    </w:p>
    <w:p w:rsidR="00C80385" w:rsidRPr="00487409" w:rsidRDefault="00487409" w:rsidP="00487409">
      <w:pPr>
        <w:pStyle w:val="a3"/>
        <w:ind w:leftChars="0" w:left="680"/>
        <w:rPr>
          <w:rFonts w:ascii="ＭＳ ゴシック" w:eastAsia="ＭＳ ゴシック" w:hAnsi="ＭＳ ゴシック"/>
          <w:b/>
          <w:sz w:val="28"/>
          <w:szCs w:val="28"/>
        </w:rPr>
      </w:pPr>
      <w:r w:rsidRPr="00487409">
        <w:rPr>
          <w:rFonts w:ascii="ＭＳ ゴシック" w:eastAsia="ＭＳ ゴシック" w:hAnsi="ＭＳ ゴシック" w:hint="eastAsia"/>
          <w:b/>
          <w:sz w:val="28"/>
          <w:szCs w:val="28"/>
        </w:rPr>
        <w:t>③</w:t>
      </w:r>
      <w:r w:rsidR="00C80385" w:rsidRPr="00487409">
        <w:rPr>
          <w:rFonts w:ascii="ＭＳ ゴシック" w:eastAsia="ＭＳ ゴシック" w:hAnsi="ＭＳ ゴシック" w:hint="eastAsia"/>
          <w:b/>
          <w:sz w:val="28"/>
          <w:szCs w:val="28"/>
        </w:rPr>
        <w:t>北杜市在住の方（北杜市に住民票がある方）</w:t>
      </w:r>
    </w:p>
    <w:p w:rsidR="009B4CC9" w:rsidRDefault="009B4CC9" w:rsidP="00C80385">
      <w:pPr>
        <w:rPr>
          <w:rFonts w:ascii="ＭＳ ゴシック" w:eastAsia="ＭＳ ゴシック" w:hAnsi="ＭＳ ゴシック"/>
          <w:sz w:val="32"/>
          <w:szCs w:val="32"/>
          <w:bdr w:val="single" w:sz="4" w:space="0" w:color="auto"/>
        </w:rPr>
      </w:pPr>
    </w:p>
    <w:p w:rsidR="00C80385" w:rsidRPr="004A7A93" w:rsidRDefault="00C80385" w:rsidP="00C80385">
      <w:pPr>
        <w:rPr>
          <w:rFonts w:ascii="ＭＳ ゴシック" w:eastAsia="ＭＳ ゴシック" w:hAnsi="ＭＳ ゴシック"/>
          <w:sz w:val="32"/>
          <w:szCs w:val="32"/>
          <w:bdr w:val="single" w:sz="4" w:space="0" w:color="auto"/>
        </w:rPr>
      </w:pPr>
      <w:r w:rsidRPr="004A7A93">
        <w:rPr>
          <w:rFonts w:ascii="ＭＳ ゴシック" w:eastAsia="ＭＳ ゴシック" w:hAnsi="ＭＳ ゴシック" w:hint="eastAsia"/>
          <w:sz w:val="32"/>
          <w:szCs w:val="32"/>
          <w:bdr w:val="single" w:sz="4" w:space="0" w:color="auto"/>
        </w:rPr>
        <w:t>入居利用料</w:t>
      </w:r>
    </w:p>
    <w:p w:rsidR="00C80385" w:rsidRPr="009B4CC9" w:rsidRDefault="00C80385" w:rsidP="00C80385">
      <w:pPr>
        <w:pStyle w:val="a3"/>
        <w:ind w:leftChars="0" w:left="360"/>
        <w:rPr>
          <w:rFonts w:ascii="ＭＳ ゴシック" w:eastAsia="ＭＳ ゴシック" w:hAnsi="ＭＳ ゴシック"/>
          <w:sz w:val="22"/>
        </w:rPr>
      </w:pPr>
      <w:r w:rsidRPr="009B4CC9">
        <w:rPr>
          <w:rFonts w:ascii="ＭＳ ゴシック" w:eastAsia="ＭＳ ゴシック" w:hAnsi="ＭＳ ゴシック" w:hint="eastAsia"/>
          <w:sz w:val="22"/>
        </w:rPr>
        <w:t>おおよそ、1ヵ月12～14万円（状況により多少変動があります）</w:t>
      </w:r>
    </w:p>
    <w:p w:rsidR="00C80385" w:rsidRPr="009B4CC9" w:rsidRDefault="00C80385" w:rsidP="00C80385">
      <w:pPr>
        <w:pStyle w:val="a3"/>
        <w:numPr>
          <w:ilvl w:val="0"/>
          <w:numId w:val="3"/>
        </w:numPr>
        <w:ind w:leftChars="0"/>
        <w:rPr>
          <w:rFonts w:ascii="ＭＳ ゴシック" w:eastAsia="ＭＳ ゴシック" w:hAnsi="ＭＳ ゴシック"/>
          <w:sz w:val="22"/>
        </w:rPr>
      </w:pPr>
      <w:r w:rsidRPr="009B4CC9">
        <w:rPr>
          <w:rFonts w:ascii="ＭＳ ゴシック" w:eastAsia="ＭＳ ゴシック" w:hAnsi="ＭＳ ゴシック" w:hint="eastAsia"/>
          <w:sz w:val="22"/>
        </w:rPr>
        <w:t>家賃　　（月5万円）</w:t>
      </w:r>
    </w:p>
    <w:p w:rsidR="00C80385" w:rsidRPr="009B4CC9" w:rsidRDefault="00C80385" w:rsidP="00C80385">
      <w:pPr>
        <w:pStyle w:val="a3"/>
        <w:numPr>
          <w:ilvl w:val="0"/>
          <w:numId w:val="3"/>
        </w:numPr>
        <w:ind w:leftChars="0"/>
        <w:rPr>
          <w:rFonts w:ascii="ＭＳ ゴシック" w:eastAsia="ＭＳ ゴシック" w:hAnsi="ＭＳ ゴシック"/>
          <w:sz w:val="22"/>
        </w:rPr>
      </w:pPr>
      <w:r w:rsidRPr="009B4CC9">
        <w:rPr>
          <w:rFonts w:ascii="ＭＳ ゴシック" w:eastAsia="ＭＳ ゴシック" w:hAnsi="ＭＳ ゴシック" w:hint="eastAsia"/>
          <w:sz w:val="22"/>
        </w:rPr>
        <w:t>光熱費　実費（おおよそ1ヵ月10,000円）</w:t>
      </w:r>
    </w:p>
    <w:p w:rsidR="00C80385" w:rsidRPr="009B4CC9" w:rsidRDefault="00C80385" w:rsidP="00C80385">
      <w:pPr>
        <w:pStyle w:val="a3"/>
        <w:numPr>
          <w:ilvl w:val="0"/>
          <w:numId w:val="3"/>
        </w:numPr>
        <w:ind w:leftChars="0"/>
        <w:rPr>
          <w:rFonts w:ascii="ＭＳ ゴシック" w:eastAsia="ＭＳ ゴシック" w:hAnsi="ＭＳ ゴシック"/>
          <w:sz w:val="22"/>
        </w:rPr>
      </w:pPr>
      <w:r w:rsidRPr="009B4CC9">
        <w:rPr>
          <w:rFonts w:ascii="ＭＳ ゴシック" w:eastAsia="ＭＳ ゴシック" w:hAnsi="ＭＳ ゴシック" w:hint="eastAsia"/>
          <w:sz w:val="22"/>
        </w:rPr>
        <w:t>食材費　（一日　1,000円）おやつ・調味料などを含む</w:t>
      </w:r>
    </w:p>
    <w:p w:rsidR="00C80385" w:rsidRPr="009B4CC9" w:rsidRDefault="00C80385" w:rsidP="00C80385">
      <w:pPr>
        <w:pStyle w:val="a3"/>
        <w:numPr>
          <w:ilvl w:val="0"/>
          <w:numId w:val="3"/>
        </w:numPr>
        <w:ind w:leftChars="0"/>
        <w:rPr>
          <w:rFonts w:ascii="ＭＳ ゴシック" w:eastAsia="ＭＳ ゴシック" w:hAnsi="ＭＳ ゴシック"/>
          <w:sz w:val="22"/>
        </w:rPr>
      </w:pPr>
      <w:r w:rsidRPr="009B4CC9">
        <w:rPr>
          <w:rFonts w:ascii="ＭＳ ゴシック" w:eastAsia="ＭＳ ゴシック" w:hAnsi="ＭＳ ゴシック" w:hint="eastAsia"/>
          <w:sz w:val="22"/>
        </w:rPr>
        <w:t>共益費　（1ヵ月　8,000円）</w:t>
      </w:r>
    </w:p>
    <w:p w:rsidR="00C80385" w:rsidRPr="009B4CC9" w:rsidRDefault="00C80385" w:rsidP="00C80385">
      <w:pPr>
        <w:pStyle w:val="a3"/>
        <w:numPr>
          <w:ilvl w:val="0"/>
          <w:numId w:val="3"/>
        </w:numPr>
        <w:ind w:leftChars="0"/>
        <w:rPr>
          <w:rFonts w:ascii="ＭＳ ゴシック" w:eastAsia="ＭＳ ゴシック" w:hAnsi="ＭＳ ゴシック"/>
          <w:sz w:val="22"/>
        </w:rPr>
      </w:pPr>
      <w:r w:rsidRPr="009B4CC9">
        <w:rPr>
          <w:rFonts w:ascii="ＭＳ ゴシック" w:eastAsia="ＭＳ ゴシック" w:hAnsi="ＭＳ ゴシック" w:hint="eastAsia"/>
          <w:sz w:val="22"/>
        </w:rPr>
        <w:t xml:space="preserve">介護保険の自己負担　</w:t>
      </w:r>
      <w:r w:rsidR="004A7A93" w:rsidRPr="009B4CC9">
        <w:rPr>
          <w:rFonts w:ascii="ＭＳ ゴシック" w:eastAsia="ＭＳ ゴシック" w:hAnsi="ＭＳ ゴシック" w:hint="eastAsia"/>
          <w:sz w:val="22"/>
        </w:rPr>
        <w:t>（要介護度により、また収入より</w:t>
      </w:r>
    </w:p>
    <w:p w:rsidR="004A7A93" w:rsidRPr="009B4CC9" w:rsidRDefault="004A7A93" w:rsidP="004A7A93">
      <w:pPr>
        <w:pStyle w:val="a3"/>
        <w:ind w:leftChars="0" w:left="720"/>
        <w:rPr>
          <w:rFonts w:ascii="ＭＳ ゴシック" w:eastAsia="ＭＳ ゴシック" w:hAnsi="ＭＳ ゴシック"/>
          <w:sz w:val="22"/>
        </w:rPr>
      </w:pPr>
      <w:r w:rsidRPr="009B4CC9">
        <w:rPr>
          <w:rFonts w:ascii="ＭＳ ゴシック" w:eastAsia="ＭＳ ゴシック" w:hAnsi="ＭＳ ゴシック" w:hint="eastAsia"/>
          <w:sz w:val="22"/>
        </w:rPr>
        <w:t>当法人独自の減免制があります。生活保護の方等も相談ください。</w:t>
      </w:r>
    </w:p>
    <w:p w:rsidR="004A7A93" w:rsidRPr="009B4CC9" w:rsidRDefault="004A7A93" w:rsidP="004A7A93">
      <w:pPr>
        <w:rPr>
          <w:rFonts w:ascii="ＭＳ ゴシック" w:eastAsia="ＭＳ ゴシック" w:hAnsi="ＭＳ ゴシック"/>
          <w:b/>
          <w:sz w:val="28"/>
          <w:szCs w:val="28"/>
          <w:bdr w:val="single" w:sz="4" w:space="0" w:color="auto"/>
        </w:rPr>
      </w:pPr>
      <w:r w:rsidRPr="009B4CC9">
        <w:rPr>
          <w:rFonts w:ascii="ＭＳ ゴシック" w:eastAsia="ＭＳ ゴシック" w:hAnsi="ＭＳ ゴシック" w:hint="eastAsia"/>
          <w:b/>
          <w:sz w:val="28"/>
          <w:szCs w:val="28"/>
          <w:bdr w:val="single" w:sz="4" w:space="0" w:color="auto"/>
        </w:rPr>
        <w:t>申し込み方法</w:t>
      </w:r>
    </w:p>
    <w:p w:rsidR="004A7A93" w:rsidRPr="004A7A93" w:rsidRDefault="004A7A93" w:rsidP="004A7A93">
      <w:pPr>
        <w:rPr>
          <w:rFonts w:ascii="ＭＳ ゴシック" w:eastAsia="ＭＳ ゴシック" w:hAnsi="ＭＳ ゴシック"/>
          <w:sz w:val="28"/>
          <w:szCs w:val="28"/>
        </w:rPr>
      </w:pPr>
      <w:r w:rsidRPr="004A7A93">
        <w:rPr>
          <w:rFonts w:ascii="ＭＳ ゴシック" w:eastAsia="ＭＳ ゴシック" w:hAnsi="ＭＳ ゴシック" w:hint="eastAsia"/>
          <w:sz w:val="28"/>
          <w:szCs w:val="28"/>
        </w:rPr>
        <w:t xml:space="preserve">　</w:t>
      </w:r>
      <w:r w:rsidR="009B4CC9">
        <w:rPr>
          <w:rFonts w:ascii="ＭＳ ゴシック" w:eastAsia="ＭＳ ゴシック" w:hAnsi="ＭＳ ゴシック" w:hint="eastAsia"/>
          <w:sz w:val="28"/>
          <w:szCs w:val="28"/>
        </w:rPr>
        <w:t>★</w:t>
      </w:r>
      <w:r w:rsidRPr="004A7A93">
        <w:rPr>
          <w:rFonts w:ascii="ＭＳ ゴシック" w:eastAsia="ＭＳ ゴシック" w:hAnsi="ＭＳ ゴシック" w:hint="eastAsia"/>
          <w:sz w:val="28"/>
          <w:szCs w:val="28"/>
        </w:rPr>
        <w:t>まずは、下記まで連絡を！　詳しいご案内をいたします。</w:t>
      </w:r>
    </w:p>
    <w:p w:rsidR="004A7A93" w:rsidRPr="004A7A93" w:rsidRDefault="004A7A93" w:rsidP="004A7A93">
      <w:pPr>
        <w:rPr>
          <w:rFonts w:ascii="ＭＳ ゴシック" w:eastAsia="ＭＳ ゴシック" w:hAnsi="ＭＳ ゴシック"/>
          <w:sz w:val="28"/>
          <w:szCs w:val="28"/>
        </w:rPr>
      </w:pPr>
      <w:r w:rsidRPr="004A7A93">
        <w:rPr>
          <w:rFonts w:ascii="ＭＳ ゴシック" w:eastAsia="ＭＳ ゴシック" w:hAnsi="ＭＳ ゴシック" w:hint="eastAsia"/>
          <w:sz w:val="28"/>
          <w:szCs w:val="28"/>
        </w:rPr>
        <w:t xml:space="preserve">　一般社団法人だんだん会　長坂事務所　（担当　宮崎　中嶋）</w:t>
      </w:r>
    </w:p>
    <w:p w:rsidR="004A7A93" w:rsidRDefault="004A7A93" w:rsidP="004A7A93">
      <w:pPr>
        <w:rPr>
          <w:rFonts w:ascii="ＭＳ ゴシック" w:eastAsia="ＭＳ ゴシック" w:hAnsi="ＭＳ ゴシック"/>
          <w:b/>
          <w:sz w:val="32"/>
          <w:szCs w:val="32"/>
        </w:rPr>
      </w:pPr>
      <w:r>
        <w:rPr>
          <w:rFonts w:hint="eastAsia"/>
          <w:sz w:val="28"/>
          <w:szCs w:val="28"/>
        </w:rPr>
        <w:t xml:space="preserve">　　　　　</w:t>
      </w:r>
      <w:r w:rsidRPr="004A7A93">
        <w:rPr>
          <w:rFonts w:ascii="ＭＳ ゴシック" w:eastAsia="ＭＳ ゴシック" w:hAnsi="ＭＳ ゴシック" w:hint="eastAsia"/>
          <w:b/>
          <w:sz w:val="32"/>
          <w:szCs w:val="32"/>
        </w:rPr>
        <w:t>TEL　0551-45-9566　　FAX　0551-45-9568</w:t>
      </w:r>
    </w:p>
    <w:p w:rsidR="009B4CC9" w:rsidRDefault="009B4CC9" w:rsidP="004A7A93">
      <w:pPr>
        <w:rPr>
          <w:rFonts w:ascii="ＭＳ ゴシック" w:eastAsia="ＭＳ ゴシック" w:hAnsi="ＭＳ ゴシック"/>
          <w:sz w:val="28"/>
          <w:szCs w:val="28"/>
        </w:rPr>
      </w:pPr>
      <w:r>
        <w:rPr>
          <w:rFonts w:ascii="ＭＳ ゴシック" w:eastAsia="ＭＳ ゴシック" w:hAnsi="ＭＳ ゴシック" w:hint="eastAsia"/>
          <w:b/>
          <w:sz w:val="32"/>
          <w:szCs w:val="32"/>
        </w:rPr>
        <w:t xml:space="preserve">　★</w:t>
      </w:r>
      <w:r w:rsidR="00487409" w:rsidRPr="00487409">
        <w:rPr>
          <w:rFonts w:ascii="ＭＳ ゴシック" w:eastAsia="ＭＳ ゴシック" w:hAnsi="ＭＳ ゴシック" w:hint="eastAsia"/>
          <w:sz w:val="28"/>
          <w:szCs w:val="28"/>
        </w:rPr>
        <w:t>または、</w:t>
      </w:r>
      <w:r w:rsidRPr="009B4CC9">
        <w:rPr>
          <w:rFonts w:ascii="ＭＳ ゴシック" w:eastAsia="ＭＳ ゴシック" w:hAnsi="ＭＳ ゴシック" w:hint="eastAsia"/>
          <w:sz w:val="28"/>
          <w:szCs w:val="28"/>
        </w:rPr>
        <w:t>別紙入居申込書に記入の上</w:t>
      </w:r>
      <w:r>
        <w:rPr>
          <w:rFonts w:ascii="ＭＳ ゴシック" w:eastAsia="ＭＳ ゴシック" w:hAnsi="ＭＳ ゴシック" w:hint="eastAsia"/>
          <w:sz w:val="28"/>
          <w:szCs w:val="28"/>
        </w:rPr>
        <w:t>、下記まで郵送でお願いします。</w:t>
      </w:r>
    </w:p>
    <w:p w:rsidR="00B606FB" w:rsidRPr="0075527D" w:rsidRDefault="009B4CC9" w:rsidP="004A7A93">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408-0035　北杜市長坂町夏秋918-5　だんだん会宛</w:t>
      </w:r>
      <w:bookmarkStart w:id="0" w:name="_GoBack"/>
      <w:bookmarkEnd w:id="0"/>
    </w:p>
    <w:sectPr w:rsidR="00B606FB" w:rsidRPr="0075527D" w:rsidSect="009B4CC9">
      <w:pgSz w:w="11906" w:h="16838"/>
      <w:pgMar w:top="568" w:right="849" w:bottom="567" w:left="993" w:header="851" w:footer="992" w:gutter="0"/>
      <w:cols w:space="425"/>
      <w:docGrid w:type="linesAndChar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6AA2"/>
    <w:multiLevelType w:val="hybridMultilevel"/>
    <w:tmpl w:val="F0C2E6EC"/>
    <w:lvl w:ilvl="0" w:tplc="C010A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73A2B"/>
    <w:multiLevelType w:val="hybridMultilevel"/>
    <w:tmpl w:val="2752C4C2"/>
    <w:lvl w:ilvl="0" w:tplc="4184E3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91024C2"/>
    <w:multiLevelType w:val="hybridMultilevel"/>
    <w:tmpl w:val="C45EE120"/>
    <w:lvl w:ilvl="0" w:tplc="29145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E4FF8"/>
    <w:multiLevelType w:val="hybridMultilevel"/>
    <w:tmpl w:val="91168F14"/>
    <w:lvl w:ilvl="0" w:tplc="202C857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16"/>
    <w:rsid w:val="001D76BE"/>
    <w:rsid w:val="00295A8B"/>
    <w:rsid w:val="00487409"/>
    <w:rsid w:val="004A7A93"/>
    <w:rsid w:val="0075527D"/>
    <w:rsid w:val="00805D09"/>
    <w:rsid w:val="009B4CC9"/>
    <w:rsid w:val="00B606FB"/>
    <w:rsid w:val="00BA7416"/>
    <w:rsid w:val="00C80385"/>
    <w:rsid w:val="00EE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EED3E5"/>
  <w15:chartTrackingRefBased/>
  <w15:docId w15:val="{CC85C2F9-149E-4290-9679-5D26C18E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385"/>
    <w:pPr>
      <w:ind w:leftChars="400" w:left="840"/>
    </w:pPr>
  </w:style>
  <w:style w:type="paragraph" w:styleId="a4">
    <w:name w:val="Balloon Text"/>
    <w:basedOn w:val="a"/>
    <w:link w:val="a5"/>
    <w:uiPriority w:val="99"/>
    <w:semiHidden/>
    <w:unhideWhenUsed/>
    <w:rsid w:val="004A7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だんだん会</dc:creator>
  <cp:keywords/>
  <dc:description/>
  <cp:lastModifiedBy>だんだん会</cp:lastModifiedBy>
  <cp:revision>6</cp:revision>
  <cp:lastPrinted>2017-06-13T00:24:00Z</cp:lastPrinted>
  <dcterms:created xsi:type="dcterms:W3CDTF">2017-06-12T08:32:00Z</dcterms:created>
  <dcterms:modified xsi:type="dcterms:W3CDTF">2017-06-13T00:35:00Z</dcterms:modified>
</cp:coreProperties>
</file>